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208F" w14:textId="77777777" w:rsidR="00BF0A81" w:rsidRDefault="00922B56" w:rsidP="00922B56">
      <w:pPr>
        <w:spacing w:after="0"/>
      </w:pPr>
      <w:r>
        <w:rPr>
          <w:rFonts w:ascii="Arial" w:hAnsi="Arial" w:cs="Arial"/>
          <w:b/>
          <w:bCs/>
          <w:i/>
          <w:noProof/>
          <w:sz w:val="24"/>
          <w:szCs w:val="24"/>
        </w:rPr>
        <w:drawing>
          <wp:inline distT="0" distB="0" distL="0" distR="0" wp14:anchorId="4648E25D" wp14:editId="7520ED83">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4"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14:paraId="743BB895" w14:textId="77777777" w:rsidR="0095727F" w:rsidRDefault="0095727F" w:rsidP="0095727F">
      <w:pPr>
        <w:spacing w:after="0"/>
        <w:jc w:val="center"/>
      </w:pPr>
      <w:r>
        <w:t>18487 Barber Rd</w:t>
      </w:r>
    </w:p>
    <w:p w14:paraId="32251388" w14:textId="77777777" w:rsidR="0095727F" w:rsidRDefault="0095727F" w:rsidP="0095727F">
      <w:pPr>
        <w:spacing w:after="0"/>
        <w:jc w:val="center"/>
      </w:pPr>
      <w:r>
        <w:t>Fall River, KS 67047</w:t>
      </w:r>
    </w:p>
    <w:p w14:paraId="536B155B" w14:textId="77777777" w:rsidR="0095727F" w:rsidRDefault="0095727F" w:rsidP="0095727F">
      <w:pPr>
        <w:spacing w:after="0"/>
        <w:jc w:val="center"/>
      </w:pPr>
      <w:r>
        <w:t>wmwcamp@gmail.com</w:t>
      </w:r>
    </w:p>
    <w:p w14:paraId="4E1F32CD" w14:textId="77777777"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14:paraId="1DECCE26" w14:textId="77777777" w:rsidR="0095727F" w:rsidRPr="00922B56" w:rsidRDefault="00922B56" w:rsidP="00922B56">
      <w:pPr>
        <w:widowControl w:val="0"/>
        <w:rPr>
          <w:rFonts w:ascii="Arial" w:hAnsi="Arial" w:cs="Arial"/>
          <w:sz w:val="18"/>
          <w:szCs w:val="18"/>
        </w:rPr>
      </w:pPr>
      <w:r w:rsidRPr="00922B56">
        <w:rPr>
          <w:rFonts w:ascii="Arial" w:hAnsi="Arial" w:cs="Arial"/>
        </w:rPr>
        <w:t> </w:t>
      </w:r>
    </w:p>
    <w:p w14:paraId="20AD3BF5" w14:textId="77777777" w:rsidR="0095727F" w:rsidRPr="00922B56" w:rsidRDefault="0095727F" w:rsidP="0095727F">
      <w:pPr>
        <w:spacing w:after="0"/>
      </w:pPr>
      <w:r w:rsidRPr="00922B56">
        <w:t xml:space="preserve">All staff members will be trained in various skills and then will implement the Westminster Woods Summer Camp Program. </w:t>
      </w:r>
    </w:p>
    <w:p w14:paraId="30E1E9AA" w14:textId="74FCC786" w:rsidR="0095727F" w:rsidRPr="00922B56" w:rsidRDefault="00333E4C" w:rsidP="0095727F">
      <w:pPr>
        <w:spacing w:after="0"/>
        <w:jc w:val="center"/>
      </w:pPr>
      <w:r>
        <w:t>Activity</w:t>
      </w:r>
      <w:r w:rsidR="00ED745F">
        <w:t xml:space="preserve"> Coordinator</w:t>
      </w:r>
      <w:r>
        <w:t>s</w:t>
      </w:r>
      <w:r w:rsidR="0095727F" w:rsidRPr="00922B56">
        <w:t xml:space="preserve"> Description Detail</w:t>
      </w:r>
    </w:p>
    <w:p w14:paraId="65CDF96B" w14:textId="77777777" w:rsidR="00922B56" w:rsidRDefault="00922B56" w:rsidP="00922B56">
      <w:pPr>
        <w:pStyle w:val="Default"/>
      </w:pPr>
    </w:p>
    <w:p w14:paraId="26DCF3A1" w14:textId="77777777" w:rsidR="00A56D5B" w:rsidRDefault="00D01B63" w:rsidP="00D01B63">
      <w:pPr>
        <w:pStyle w:val="Default"/>
      </w:pPr>
      <w:r>
        <w:t xml:space="preserve">The </w:t>
      </w:r>
      <w:r w:rsidR="00333E4C">
        <w:t>Activity</w:t>
      </w:r>
      <w:r w:rsidR="00FD2488">
        <w:t xml:space="preserve"> </w:t>
      </w:r>
      <w:r>
        <w:t>Coordinator</w:t>
      </w:r>
      <w:r w:rsidR="00333E4C">
        <w:t>s</w:t>
      </w:r>
      <w:r>
        <w:t xml:space="preserve"> will work with the camp administration to plan all </w:t>
      </w:r>
      <w:r w:rsidR="00FD2488">
        <w:t>camp games and activities within the guidelines with the camp administration for the best</w:t>
      </w:r>
      <w:r>
        <w:t xml:space="preserve"> experience possible for camp and staff. The primary responsibility will be to</w:t>
      </w:r>
      <w:r w:rsidR="00FD2488">
        <w:t xml:space="preserve"> plan</w:t>
      </w:r>
      <w:r w:rsidR="00A56D5B">
        <w:t xml:space="preserve"> and lead</w:t>
      </w:r>
      <w:r w:rsidR="00FD2488">
        <w:t xml:space="preserve"> all camp wide games, evening activities, free time activities, cabin time activities</w:t>
      </w:r>
      <w:r w:rsidR="00A56D5B">
        <w:t xml:space="preserve">. These positions require organization and attention to detail. </w:t>
      </w:r>
    </w:p>
    <w:p w14:paraId="09433ECE" w14:textId="40BA2B9A" w:rsidR="00922B56" w:rsidRDefault="00922B56" w:rsidP="00D01B63">
      <w:pPr>
        <w:pStyle w:val="Default"/>
        <w:rPr>
          <w:sz w:val="23"/>
          <w:szCs w:val="23"/>
        </w:rPr>
      </w:pPr>
    </w:p>
    <w:p w14:paraId="73CD10D1" w14:textId="77777777" w:rsidR="00B87A47" w:rsidRDefault="00B87A47" w:rsidP="00922B56">
      <w:pPr>
        <w:pStyle w:val="Default"/>
        <w:rPr>
          <w:sz w:val="23"/>
          <w:szCs w:val="23"/>
        </w:rPr>
      </w:pPr>
    </w:p>
    <w:p w14:paraId="1D0B13AB" w14:textId="3268EF15" w:rsidR="00922B56" w:rsidRDefault="00922B56" w:rsidP="004F0EE0">
      <w:pPr>
        <w:pStyle w:val="Default"/>
        <w:jc w:val="center"/>
        <w:rPr>
          <w:sz w:val="23"/>
          <w:szCs w:val="23"/>
        </w:rPr>
      </w:pPr>
      <w:r>
        <w:rPr>
          <w:sz w:val="23"/>
          <w:szCs w:val="23"/>
        </w:rPr>
        <w:t>Thi</w:t>
      </w:r>
      <w:r w:rsidR="00B87A47">
        <w:rPr>
          <w:sz w:val="23"/>
          <w:szCs w:val="23"/>
        </w:rPr>
        <w:t xml:space="preserve">s position is accountable to </w:t>
      </w:r>
      <w:r w:rsidR="00A56D5B">
        <w:rPr>
          <w:sz w:val="23"/>
          <w:szCs w:val="23"/>
        </w:rPr>
        <w:t>Brian and Diane</w:t>
      </w:r>
      <w:r w:rsidR="00B87A47">
        <w:rPr>
          <w:sz w:val="23"/>
          <w:szCs w:val="23"/>
        </w:rPr>
        <w:t>.</w:t>
      </w:r>
    </w:p>
    <w:p w14:paraId="4CFE56C5" w14:textId="1FABF551" w:rsidR="00922B56" w:rsidRDefault="00B87A47" w:rsidP="004F0EE0">
      <w:pPr>
        <w:pStyle w:val="Default"/>
        <w:jc w:val="center"/>
        <w:rPr>
          <w:sz w:val="23"/>
          <w:szCs w:val="23"/>
        </w:rPr>
      </w:pPr>
      <w:r>
        <w:rPr>
          <w:sz w:val="23"/>
          <w:szCs w:val="23"/>
        </w:rPr>
        <w:t xml:space="preserve">The </w:t>
      </w:r>
      <w:r w:rsidR="00333E4C">
        <w:t>Activity</w:t>
      </w:r>
      <w:r w:rsidR="00FD2488">
        <w:t xml:space="preserve"> </w:t>
      </w:r>
      <w:r w:rsidR="00D01B63">
        <w:t>Coordinator</w:t>
      </w:r>
      <w:r w:rsidR="00F6246E">
        <w:t>s</w:t>
      </w:r>
      <w:r w:rsidR="00922B56">
        <w:rPr>
          <w:sz w:val="23"/>
          <w:szCs w:val="23"/>
        </w:rPr>
        <w:t xml:space="preserve"> do not directly supervise any other staff.</w:t>
      </w:r>
    </w:p>
    <w:p w14:paraId="22EEF041" w14:textId="086A6CE5" w:rsidR="00A56D5B" w:rsidRDefault="00A56D5B" w:rsidP="004F0EE0">
      <w:pPr>
        <w:pStyle w:val="Default"/>
        <w:jc w:val="center"/>
        <w:rPr>
          <w:sz w:val="23"/>
          <w:szCs w:val="23"/>
        </w:rPr>
      </w:pPr>
      <w:r>
        <w:rPr>
          <w:sz w:val="23"/>
          <w:szCs w:val="23"/>
        </w:rPr>
        <w:t>The Activity Coordinators will be supervised by Kaleb.</w:t>
      </w:r>
    </w:p>
    <w:p w14:paraId="447034F2" w14:textId="77777777" w:rsidR="00A56D5B" w:rsidRDefault="00A56D5B" w:rsidP="004F0EE0">
      <w:pPr>
        <w:pStyle w:val="Default"/>
        <w:jc w:val="center"/>
        <w:rPr>
          <w:sz w:val="23"/>
          <w:szCs w:val="23"/>
        </w:rPr>
      </w:pPr>
    </w:p>
    <w:p w14:paraId="5453A0A0" w14:textId="7CAF3FE9" w:rsidR="004F0EE0" w:rsidRDefault="00922B56" w:rsidP="00A56D5B">
      <w:pPr>
        <w:pStyle w:val="Default"/>
        <w:rPr>
          <w:sz w:val="23"/>
          <w:szCs w:val="23"/>
        </w:rPr>
      </w:pPr>
      <w:r>
        <w:rPr>
          <w:sz w:val="23"/>
          <w:szCs w:val="23"/>
        </w:rPr>
        <w:t xml:space="preserve">The </w:t>
      </w:r>
      <w:r w:rsidR="00333E4C">
        <w:t>Activity</w:t>
      </w:r>
      <w:r w:rsidR="00FD2488">
        <w:t xml:space="preserve"> </w:t>
      </w:r>
      <w:r w:rsidR="00D01B63">
        <w:t>Coordinator</w:t>
      </w:r>
      <w:r w:rsidR="00333E4C">
        <w:t>s</w:t>
      </w:r>
      <w:r w:rsidR="00D01B63" w:rsidRPr="00922B56">
        <w:t xml:space="preserve"> </w:t>
      </w:r>
      <w:r>
        <w:rPr>
          <w:sz w:val="23"/>
          <w:szCs w:val="23"/>
        </w:rPr>
        <w:t xml:space="preserve">shall perform all these duties related to the position as assigned by </w:t>
      </w:r>
      <w:r w:rsidR="00333E4C">
        <w:rPr>
          <w:sz w:val="23"/>
          <w:szCs w:val="23"/>
        </w:rPr>
        <w:t>Camp Administration</w:t>
      </w:r>
      <w:r>
        <w:rPr>
          <w:sz w:val="23"/>
          <w:szCs w:val="23"/>
        </w:rPr>
        <w:t>,</w:t>
      </w:r>
    </w:p>
    <w:p w14:paraId="27460AE5" w14:textId="77777777" w:rsidR="00922B56" w:rsidRDefault="00922B56" w:rsidP="00A56D5B">
      <w:pPr>
        <w:pStyle w:val="Default"/>
        <w:rPr>
          <w:sz w:val="23"/>
          <w:szCs w:val="23"/>
        </w:rPr>
      </w:pPr>
      <w:r>
        <w:rPr>
          <w:sz w:val="23"/>
          <w:szCs w:val="23"/>
        </w:rPr>
        <w:t xml:space="preserve"> including (but not limited to):</w:t>
      </w:r>
    </w:p>
    <w:p w14:paraId="451CB4D4" w14:textId="77777777" w:rsidR="004F0EE0" w:rsidRDefault="004F0EE0" w:rsidP="00922B56">
      <w:pPr>
        <w:pStyle w:val="Default"/>
        <w:rPr>
          <w:sz w:val="23"/>
          <w:szCs w:val="23"/>
        </w:rPr>
      </w:pPr>
    </w:p>
    <w:p w14:paraId="5A31407A" w14:textId="072F4676" w:rsidR="00A56D5B" w:rsidRDefault="00602312" w:rsidP="00A56D5B">
      <w:pPr>
        <w:pStyle w:val="Default"/>
        <w:spacing w:after="27" w:line="300" w:lineRule="auto"/>
        <w:rPr>
          <w:sz w:val="23"/>
          <w:szCs w:val="23"/>
        </w:rPr>
      </w:pPr>
      <w:r>
        <w:rPr>
          <w:sz w:val="23"/>
          <w:szCs w:val="23"/>
        </w:rPr>
        <w:t xml:space="preserve"> </w:t>
      </w:r>
      <w:r w:rsidR="004F0EE0">
        <w:rPr>
          <w:sz w:val="23"/>
          <w:szCs w:val="23"/>
        </w:rPr>
        <w:t xml:space="preserve"> </w:t>
      </w:r>
      <w:r w:rsidR="00922B56">
        <w:rPr>
          <w:sz w:val="23"/>
          <w:szCs w:val="23"/>
        </w:rPr>
        <w:t xml:space="preserve">1. </w:t>
      </w:r>
      <w:r w:rsidR="007E2B69">
        <w:rPr>
          <w:sz w:val="23"/>
          <w:szCs w:val="23"/>
        </w:rPr>
        <w:t>T</w:t>
      </w:r>
      <w:r w:rsidR="00A56D5B">
        <w:rPr>
          <w:sz w:val="23"/>
          <w:szCs w:val="23"/>
        </w:rPr>
        <w:t>ake responsibility for all recreational activities at camp</w:t>
      </w:r>
      <w:r w:rsidR="007E2B69">
        <w:rPr>
          <w:sz w:val="23"/>
          <w:szCs w:val="23"/>
        </w:rPr>
        <w:t xml:space="preserve"> using existing guidelines and camp schedule</w:t>
      </w:r>
    </w:p>
    <w:p w14:paraId="10280F43" w14:textId="6701878D" w:rsidR="00A56D5B" w:rsidRDefault="00602312" w:rsidP="00987E8E">
      <w:pPr>
        <w:pStyle w:val="Default"/>
        <w:spacing w:after="27" w:line="300" w:lineRule="auto"/>
        <w:rPr>
          <w:sz w:val="23"/>
          <w:szCs w:val="23"/>
        </w:rPr>
      </w:pPr>
      <w:r>
        <w:rPr>
          <w:sz w:val="23"/>
          <w:szCs w:val="23"/>
        </w:rPr>
        <w:t xml:space="preserve"> </w:t>
      </w:r>
      <w:r w:rsidR="004F0EE0">
        <w:rPr>
          <w:sz w:val="23"/>
          <w:szCs w:val="23"/>
        </w:rPr>
        <w:t xml:space="preserve"> </w:t>
      </w:r>
      <w:r w:rsidR="00B87A47">
        <w:rPr>
          <w:sz w:val="23"/>
          <w:szCs w:val="23"/>
        </w:rPr>
        <w:t xml:space="preserve">2. </w:t>
      </w:r>
      <w:r w:rsidR="007E2B69">
        <w:t>B</w:t>
      </w:r>
      <w:r w:rsidR="00750240">
        <w:t>e organized and prepare in advance</w:t>
      </w:r>
      <w:r w:rsidR="007E2B69">
        <w:t xml:space="preserve"> </w:t>
      </w:r>
    </w:p>
    <w:p w14:paraId="643A4B69" w14:textId="36C4A18D" w:rsidR="00922B56" w:rsidRDefault="00602312" w:rsidP="00987E8E">
      <w:pPr>
        <w:pStyle w:val="Default"/>
        <w:spacing w:after="27" w:line="300" w:lineRule="auto"/>
        <w:rPr>
          <w:sz w:val="23"/>
          <w:szCs w:val="23"/>
        </w:rPr>
      </w:pPr>
      <w:r>
        <w:rPr>
          <w:sz w:val="23"/>
          <w:szCs w:val="23"/>
        </w:rPr>
        <w:t xml:space="preserve"> </w:t>
      </w:r>
      <w:r w:rsidR="004F0EE0">
        <w:rPr>
          <w:sz w:val="23"/>
          <w:szCs w:val="23"/>
        </w:rPr>
        <w:t xml:space="preserve"> </w:t>
      </w:r>
      <w:r w:rsidR="00B87A47">
        <w:rPr>
          <w:sz w:val="23"/>
          <w:szCs w:val="23"/>
        </w:rPr>
        <w:t>3</w:t>
      </w:r>
      <w:r w:rsidR="00922B56">
        <w:rPr>
          <w:sz w:val="23"/>
          <w:szCs w:val="23"/>
        </w:rPr>
        <w:t xml:space="preserve">. </w:t>
      </w:r>
      <w:r w:rsidR="007E2B69">
        <w:t>P</w:t>
      </w:r>
      <w:r w:rsidR="00A56D5B">
        <w:t>lan for creative, traditional, and new activities each week that are age appropriate</w:t>
      </w:r>
    </w:p>
    <w:p w14:paraId="6DF794AA" w14:textId="77777777" w:rsidR="005C745C" w:rsidRDefault="00602312" w:rsidP="00987E8E">
      <w:pPr>
        <w:pStyle w:val="Default"/>
        <w:spacing w:after="27" w:line="300" w:lineRule="auto"/>
        <w:rPr>
          <w:sz w:val="23"/>
          <w:szCs w:val="23"/>
        </w:rPr>
      </w:pPr>
      <w:r>
        <w:rPr>
          <w:sz w:val="23"/>
          <w:szCs w:val="23"/>
        </w:rPr>
        <w:t xml:space="preserve"> </w:t>
      </w:r>
      <w:r w:rsidR="004F0EE0">
        <w:rPr>
          <w:sz w:val="23"/>
          <w:szCs w:val="23"/>
        </w:rPr>
        <w:t xml:space="preserve"> </w:t>
      </w:r>
      <w:r w:rsidR="00B87A47">
        <w:rPr>
          <w:sz w:val="23"/>
          <w:szCs w:val="23"/>
        </w:rPr>
        <w:t>4.</w:t>
      </w:r>
      <w:r w:rsidR="00922B56">
        <w:rPr>
          <w:sz w:val="23"/>
          <w:szCs w:val="23"/>
        </w:rPr>
        <w:t xml:space="preserve"> </w:t>
      </w:r>
      <w:r w:rsidR="00750240">
        <w:rPr>
          <w:sz w:val="23"/>
          <w:szCs w:val="23"/>
        </w:rPr>
        <w:t>P</w:t>
      </w:r>
      <w:r w:rsidR="00A56D5B">
        <w:rPr>
          <w:sz w:val="23"/>
          <w:szCs w:val="23"/>
        </w:rPr>
        <w:t xml:space="preserve">lan for all activities using existing templates </w:t>
      </w:r>
      <w:r w:rsidR="00750240">
        <w:rPr>
          <w:sz w:val="23"/>
          <w:szCs w:val="23"/>
        </w:rPr>
        <w:t xml:space="preserve">and turn in plans </w:t>
      </w:r>
      <w:r w:rsidR="00A56D5B">
        <w:rPr>
          <w:sz w:val="23"/>
          <w:szCs w:val="23"/>
        </w:rPr>
        <w:t>by April 1</w:t>
      </w:r>
      <w:r w:rsidR="005C745C">
        <w:rPr>
          <w:sz w:val="23"/>
          <w:szCs w:val="23"/>
        </w:rPr>
        <w:t>5</w:t>
      </w:r>
      <w:r w:rsidR="005C745C" w:rsidRPr="005C745C">
        <w:rPr>
          <w:sz w:val="23"/>
          <w:szCs w:val="23"/>
          <w:vertAlign w:val="superscript"/>
        </w:rPr>
        <w:t xml:space="preserve"> </w:t>
      </w:r>
      <w:proofErr w:type="spellStart"/>
      <w:r w:rsidR="005C745C" w:rsidRPr="00F15EB5">
        <w:rPr>
          <w:sz w:val="23"/>
          <w:szCs w:val="23"/>
          <w:vertAlign w:val="superscript"/>
        </w:rPr>
        <w:t>t</w:t>
      </w:r>
      <w:r w:rsidR="005C745C">
        <w:rPr>
          <w:sz w:val="23"/>
          <w:szCs w:val="23"/>
          <w:vertAlign w:val="superscript"/>
        </w:rPr>
        <w:t>h</w:t>
      </w:r>
      <w:proofErr w:type="spellEnd"/>
      <w:r w:rsidR="005C745C">
        <w:rPr>
          <w:sz w:val="23"/>
          <w:szCs w:val="23"/>
        </w:rPr>
        <w:t xml:space="preserve"> If you do not turn in the activities </w:t>
      </w:r>
    </w:p>
    <w:p w14:paraId="5FF359F2" w14:textId="2A49583A" w:rsidR="005C745C" w:rsidRPr="005C745C" w:rsidRDefault="005C745C" w:rsidP="00987E8E">
      <w:pPr>
        <w:pStyle w:val="Default"/>
        <w:spacing w:after="27" w:line="300" w:lineRule="auto"/>
        <w:rPr>
          <w:sz w:val="23"/>
          <w:szCs w:val="23"/>
          <w:vertAlign w:val="superscript"/>
        </w:rPr>
      </w:pPr>
      <w:r>
        <w:rPr>
          <w:sz w:val="23"/>
          <w:szCs w:val="23"/>
        </w:rPr>
        <w:t xml:space="preserve">      plan prior to arrival, your salary will be reduced to $1800</w:t>
      </w:r>
      <w:r>
        <w:rPr>
          <w:sz w:val="23"/>
          <w:szCs w:val="23"/>
          <w:vertAlign w:val="superscript"/>
        </w:rPr>
        <w:t xml:space="preserve">        </w:t>
      </w:r>
    </w:p>
    <w:p w14:paraId="6E51D6A4" w14:textId="40BE6A03" w:rsidR="007E2B69" w:rsidRPr="00F15EB5" w:rsidRDefault="00F15EB5" w:rsidP="007E2B69">
      <w:pPr>
        <w:spacing w:after="0" w:line="300" w:lineRule="auto"/>
        <w:rPr>
          <w:rFonts w:ascii="Times New Roman" w:hAnsi="Times New Roman" w:cs="Times New Roman"/>
          <w:sz w:val="23"/>
          <w:szCs w:val="23"/>
        </w:rPr>
      </w:pPr>
      <w:r w:rsidRPr="007E2B69">
        <w:rPr>
          <w:rFonts w:ascii="Times New Roman" w:hAnsi="Times New Roman" w:cs="Times New Roman"/>
          <w:sz w:val="23"/>
          <w:szCs w:val="23"/>
        </w:rPr>
        <w:t xml:space="preserve">  5</w:t>
      </w:r>
      <w:r>
        <w:rPr>
          <w:sz w:val="23"/>
          <w:szCs w:val="23"/>
        </w:rPr>
        <w:t xml:space="preserve">. </w:t>
      </w:r>
      <w:r w:rsidR="007E2B69">
        <w:rPr>
          <w:rFonts w:ascii="Times New Roman" w:hAnsi="Times New Roman" w:cs="Times New Roman"/>
          <w:sz w:val="23"/>
          <w:szCs w:val="23"/>
        </w:rPr>
        <w:t>H</w:t>
      </w:r>
      <w:r w:rsidR="007E2B69" w:rsidRPr="00F15EB5">
        <w:rPr>
          <w:rFonts w:ascii="Times New Roman" w:hAnsi="Times New Roman" w:cs="Times New Roman"/>
          <w:sz w:val="23"/>
          <w:szCs w:val="23"/>
        </w:rPr>
        <w:t xml:space="preserve">elp plan and to lead </w:t>
      </w:r>
      <w:r w:rsidR="007E2B69">
        <w:rPr>
          <w:rFonts w:ascii="Times New Roman" w:hAnsi="Times New Roman" w:cs="Times New Roman"/>
          <w:sz w:val="23"/>
          <w:szCs w:val="23"/>
        </w:rPr>
        <w:t xml:space="preserve">fun </w:t>
      </w:r>
      <w:r w:rsidR="007E2B69" w:rsidRPr="00F15EB5">
        <w:rPr>
          <w:rFonts w:ascii="Times New Roman" w:hAnsi="Times New Roman" w:cs="Times New Roman"/>
          <w:sz w:val="23"/>
          <w:szCs w:val="23"/>
        </w:rPr>
        <w:t>activities for staff training</w:t>
      </w:r>
      <w:r w:rsidR="007E2B69">
        <w:rPr>
          <w:rFonts w:ascii="Times New Roman" w:hAnsi="Times New Roman" w:cs="Times New Roman"/>
          <w:sz w:val="23"/>
          <w:szCs w:val="23"/>
        </w:rPr>
        <w:t xml:space="preserve"> using the staff training schedule provided</w:t>
      </w:r>
    </w:p>
    <w:p w14:paraId="668E0E69" w14:textId="692D0B72" w:rsidR="00922B56" w:rsidRDefault="00602312" w:rsidP="00987E8E">
      <w:pPr>
        <w:pStyle w:val="Default"/>
        <w:spacing w:after="27" w:line="300" w:lineRule="auto"/>
        <w:rPr>
          <w:sz w:val="23"/>
          <w:szCs w:val="23"/>
        </w:rPr>
      </w:pPr>
      <w:r>
        <w:rPr>
          <w:sz w:val="23"/>
          <w:szCs w:val="23"/>
        </w:rPr>
        <w:t xml:space="preserve"> </w:t>
      </w:r>
      <w:r w:rsidR="004F0EE0">
        <w:rPr>
          <w:sz w:val="23"/>
          <w:szCs w:val="23"/>
        </w:rPr>
        <w:t xml:space="preserve"> </w:t>
      </w:r>
      <w:r w:rsidR="00922B56">
        <w:rPr>
          <w:sz w:val="23"/>
          <w:szCs w:val="23"/>
        </w:rPr>
        <w:t xml:space="preserve">5. </w:t>
      </w:r>
      <w:r w:rsidR="00750240">
        <w:rPr>
          <w:sz w:val="23"/>
          <w:szCs w:val="23"/>
        </w:rPr>
        <w:t>Lead and dismiss porch times prior to meals</w:t>
      </w:r>
    </w:p>
    <w:p w14:paraId="72CBBC8A" w14:textId="715E6CFA" w:rsidR="00922B56" w:rsidRDefault="004F0EE0" w:rsidP="00987E8E">
      <w:pPr>
        <w:pStyle w:val="Default"/>
        <w:spacing w:after="27" w:line="300" w:lineRule="auto"/>
        <w:rPr>
          <w:sz w:val="23"/>
          <w:szCs w:val="23"/>
        </w:rPr>
      </w:pPr>
      <w:r>
        <w:rPr>
          <w:sz w:val="23"/>
          <w:szCs w:val="23"/>
        </w:rPr>
        <w:t xml:space="preserve">  </w:t>
      </w:r>
      <w:r w:rsidR="00B87A47">
        <w:rPr>
          <w:sz w:val="23"/>
          <w:szCs w:val="23"/>
        </w:rPr>
        <w:t>6.</w:t>
      </w:r>
      <w:r w:rsidR="00750240">
        <w:rPr>
          <w:sz w:val="23"/>
          <w:szCs w:val="23"/>
        </w:rPr>
        <w:t xml:space="preserve"> Provide optional activities for cabin time</w:t>
      </w:r>
    </w:p>
    <w:p w14:paraId="0D0CF7A4" w14:textId="255E27C5" w:rsidR="004F0EE0" w:rsidRDefault="00602312" w:rsidP="00987E8E">
      <w:pPr>
        <w:pStyle w:val="Default"/>
        <w:spacing w:after="27" w:line="300" w:lineRule="auto"/>
        <w:rPr>
          <w:sz w:val="23"/>
          <w:szCs w:val="23"/>
        </w:rPr>
      </w:pPr>
      <w:r>
        <w:rPr>
          <w:sz w:val="23"/>
          <w:szCs w:val="23"/>
        </w:rPr>
        <w:t xml:space="preserve"> </w:t>
      </w:r>
      <w:r w:rsidR="004F0EE0">
        <w:rPr>
          <w:sz w:val="23"/>
          <w:szCs w:val="23"/>
        </w:rPr>
        <w:t xml:space="preserve"> 7</w:t>
      </w:r>
      <w:r w:rsidR="00922B56">
        <w:rPr>
          <w:sz w:val="23"/>
          <w:szCs w:val="23"/>
        </w:rPr>
        <w:t xml:space="preserve">. </w:t>
      </w:r>
      <w:r w:rsidR="00750240">
        <w:rPr>
          <w:sz w:val="23"/>
          <w:szCs w:val="23"/>
        </w:rPr>
        <w:t>Plan</w:t>
      </w:r>
      <w:r w:rsidR="007E2B69">
        <w:rPr>
          <w:sz w:val="23"/>
          <w:szCs w:val="23"/>
        </w:rPr>
        <w:t xml:space="preserve"> and</w:t>
      </w:r>
      <w:r w:rsidR="00750240">
        <w:rPr>
          <w:sz w:val="23"/>
          <w:szCs w:val="23"/>
        </w:rPr>
        <w:t xml:space="preserve"> prepare for free time activities</w:t>
      </w:r>
    </w:p>
    <w:p w14:paraId="45850BA5" w14:textId="4BA40054" w:rsidR="00922B56" w:rsidRDefault="00602312" w:rsidP="00987E8E">
      <w:pPr>
        <w:pStyle w:val="Default"/>
        <w:spacing w:after="27" w:line="300" w:lineRule="auto"/>
        <w:rPr>
          <w:sz w:val="23"/>
          <w:szCs w:val="23"/>
        </w:rPr>
      </w:pPr>
      <w:r>
        <w:rPr>
          <w:sz w:val="23"/>
          <w:szCs w:val="23"/>
        </w:rPr>
        <w:t xml:space="preserve"> </w:t>
      </w:r>
      <w:r w:rsidR="004F0EE0">
        <w:rPr>
          <w:sz w:val="23"/>
          <w:szCs w:val="23"/>
        </w:rPr>
        <w:t xml:space="preserve"> 8.</w:t>
      </w:r>
      <w:r w:rsidR="00750240">
        <w:rPr>
          <w:sz w:val="23"/>
          <w:szCs w:val="23"/>
        </w:rPr>
        <w:t xml:space="preserve"> Assign staff for each activity</w:t>
      </w:r>
    </w:p>
    <w:p w14:paraId="1C1C9435" w14:textId="5C830726" w:rsidR="004F0EE0" w:rsidRDefault="00602312" w:rsidP="00987E8E">
      <w:pPr>
        <w:spacing w:after="0" w:line="300" w:lineRule="auto"/>
        <w:rPr>
          <w:rFonts w:ascii="Times New Roman" w:hAnsi="Times New Roman" w:cs="Times New Roman"/>
          <w:sz w:val="23"/>
          <w:szCs w:val="23"/>
        </w:rPr>
      </w:pPr>
      <w:r>
        <w:rPr>
          <w:rFonts w:ascii="Times New Roman" w:hAnsi="Times New Roman" w:cs="Times New Roman"/>
        </w:rPr>
        <w:t xml:space="preserve"> </w:t>
      </w:r>
      <w:r w:rsidR="004F0EE0">
        <w:rPr>
          <w:rFonts w:ascii="Times New Roman" w:hAnsi="Times New Roman" w:cs="Times New Roman"/>
        </w:rPr>
        <w:t xml:space="preserve"> 9.</w:t>
      </w:r>
      <w:r w:rsidR="00750240">
        <w:rPr>
          <w:rFonts w:ascii="Times New Roman" w:hAnsi="Times New Roman" w:cs="Times New Roman"/>
        </w:rPr>
        <w:t xml:space="preserve"> </w:t>
      </w:r>
      <w:r w:rsidR="00750240" w:rsidRPr="00F15EB5">
        <w:rPr>
          <w:rFonts w:ascii="Times New Roman" w:hAnsi="Times New Roman" w:cs="Times New Roman"/>
          <w:sz w:val="23"/>
          <w:szCs w:val="23"/>
        </w:rPr>
        <w:t>Check on free time activities and provide support for eac</w:t>
      </w:r>
      <w:bookmarkStart w:id="0" w:name="_GoBack"/>
      <w:bookmarkEnd w:id="0"/>
      <w:r w:rsidR="00750240" w:rsidRPr="00F15EB5">
        <w:rPr>
          <w:rFonts w:ascii="Times New Roman" w:hAnsi="Times New Roman" w:cs="Times New Roman"/>
          <w:sz w:val="23"/>
          <w:szCs w:val="23"/>
        </w:rPr>
        <w:t>h activity</w:t>
      </w:r>
    </w:p>
    <w:p w14:paraId="29B63657" w14:textId="7E6492FF" w:rsidR="007E2B69" w:rsidRDefault="007E2B69" w:rsidP="00987E8E">
      <w:pPr>
        <w:spacing w:after="0" w:line="300" w:lineRule="auto"/>
        <w:rPr>
          <w:rFonts w:ascii="Times New Roman" w:hAnsi="Times New Roman" w:cs="Times New Roman"/>
          <w:sz w:val="23"/>
          <w:szCs w:val="23"/>
        </w:rPr>
      </w:pPr>
      <w:r>
        <w:rPr>
          <w:rFonts w:ascii="Times New Roman" w:hAnsi="Times New Roman" w:cs="Times New Roman"/>
          <w:sz w:val="23"/>
          <w:szCs w:val="23"/>
        </w:rPr>
        <w:t xml:space="preserve">10. Plan, prepare for, and lead evening activities each week. </w:t>
      </w:r>
    </w:p>
    <w:p w14:paraId="6E8AB85E" w14:textId="6406769E" w:rsidR="007E2B69" w:rsidRPr="00F15EB5" w:rsidRDefault="007E2B69" w:rsidP="00987E8E">
      <w:pPr>
        <w:spacing w:after="0" w:line="300" w:lineRule="auto"/>
        <w:rPr>
          <w:rFonts w:ascii="Times New Roman" w:hAnsi="Times New Roman" w:cs="Times New Roman"/>
          <w:sz w:val="23"/>
          <w:szCs w:val="23"/>
        </w:rPr>
      </w:pPr>
      <w:r>
        <w:rPr>
          <w:rFonts w:ascii="Times New Roman" w:hAnsi="Times New Roman" w:cs="Times New Roman"/>
          <w:sz w:val="23"/>
          <w:szCs w:val="23"/>
        </w:rPr>
        <w:t>11. To submit orders for anything needed for the following week by Tuesday</w:t>
      </w:r>
    </w:p>
    <w:p w14:paraId="091D5CCD" w14:textId="77777777" w:rsidR="007E2B69" w:rsidRDefault="00ED745F" w:rsidP="007E2B69">
      <w:pPr>
        <w:spacing w:after="0" w:line="300" w:lineRule="auto"/>
        <w:rPr>
          <w:rFonts w:ascii="Times New Roman" w:hAnsi="Times New Roman" w:cs="Times New Roman"/>
          <w:sz w:val="23"/>
          <w:szCs w:val="23"/>
        </w:rPr>
      </w:pPr>
      <w:r w:rsidRPr="00F15EB5">
        <w:rPr>
          <w:rFonts w:ascii="Times New Roman" w:hAnsi="Times New Roman" w:cs="Times New Roman"/>
          <w:sz w:val="23"/>
          <w:szCs w:val="23"/>
        </w:rPr>
        <w:t xml:space="preserve">10.  </w:t>
      </w:r>
      <w:r w:rsidR="007E2B69" w:rsidRPr="00F15EB5">
        <w:rPr>
          <w:rFonts w:ascii="Times New Roman" w:hAnsi="Times New Roman" w:cs="Times New Roman"/>
          <w:sz w:val="23"/>
          <w:szCs w:val="23"/>
        </w:rPr>
        <w:t xml:space="preserve">To keep track of all recreation equipment and notify camp office or any missing or damaged equipment </w:t>
      </w:r>
      <w:r w:rsidR="007E2B69">
        <w:rPr>
          <w:rFonts w:ascii="Times New Roman" w:hAnsi="Times New Roman" w:cs="Times New Roman"/>
          <w:sz w:val="23"/>
          <w:szCs w:val="23"/>
        </w:rPr>
        <w:t xml:space="preserve">    </w:t>
      </w:r>
    </w:p>
    <w:p w14:paraId="467DD4BA" w14:textId="77777777" w:rsidR="007E2B69" w:rsidRPr="00F15EB5" w:rsidRDefault="007E2B69" w:rsidP="007E2B69">
      <w:pPr>
        <w:spacing w:after="0" w:line="300" w:lineRule="auto"/>
        <w:rPr>
          <w:rFonts w:ascii="Times New Roman" w:hAnsi="Times New Roman" w:cs="Times New Roman"/>
          <w:sz w:val="23"/>
          <w:szCs w:val="23"/>
        </w:rPr>
      </w:pPr>
      <w:r>
        <w:rPr>
          <w:rFonts w:ascii="Times New Roman" w:hAnsi="Times New Roman" w:cs="Times New Roman"/>
          <w:sz w:val="23"/>
          <w:szCs w:val="23"/>
        </w:rPr>
        <w:t xml:space="preserve">       </w:t>
      </w:r>
      <w:r w:rsidRPr="00F15EB5">
        <w:rPr>
          <w:rFonts w:ascii="Times New Roman" w:hAnsi="Times New Roman" w:cs="Times New Roman"/>
          <w:sz w:val="23"/>
          <w:szCs w:val="23"/>
        </w:rPr>
        <w:t>promptly and</w:t>
      </w:r>
      <w:r>
        <w:rPr>
          <w:rFonts w:ascii="Times New Roman" w:hAnsi="Times New Roman" w:cs="Times New Roman"/>
          <w:sz w:val="23"/>
          <w:szCs w:val="23"/>
        </w:rPr>
        <w:t xml:space="preserve"> </w:t>
      </w:r>
      <w:r w:rsidRPr="00F15EB5">
        <w:rPr>
          <w:rFonts w:ascii="Times New Roman" w:hAnsi="Times New Roman" w:cs="Times New Roman"/>
          <w:sz w:val="23"/>
          <w:szCs w:val="23"/>
        </w:rPr>
        <w:t>to clean up after each activity making sure equipment is returned</w:t>
      </w:r>
    </w:p>
    <w:p w14:paraId="4EEA4D5C" w14:textId="0C97F7CC" w:rsidR="00226E64" w:rsidRPr="00F15EB5" w:rsidRDefault="00226E64" w:rsidP="00987E8E">
      <w:pPr>
        <w:spacing w:after="0" w:line="300" w:lineRule="auto"/>
        <w:rPr>
          <w:rFonts w:ascii="Times New Roman" w:hAnsi="Times New Roman" w:cs="Times New Roman"/>
          <w:sz w:val="23"/>
          <w:szCs w:val="23"/>
        </w:rPr>
      </w:pPr>
    </w:p>
    <w:p w14:paraId="77BDC559" w14:textId="57DE61E2" w:rsidR="004F0EE0" w:rsidRPr="00F15EB5" w:rsidRDefault="00EE273D" w:rsidP="00987E8E">
      <w:pPr>
        <w:spacing w:after="0" w:line="300" w:lineRule="auto"/>
        <w:rPr>
          <w:rFonts w:ascii="Times New Roman" w:hAnsi="Times New Roman" w:cs="Times New Roman"/>
          <w:sz w:val="23"/>
          <w:szCs w:val="23"/>
        </w:rPr>
      </w:pPr>
      <w:r>
        <w:rPr>
          <w:rFonts w:ascii="Times New Roman" w:hAnsi="Times New Roman" w:cs="Times New Roman"/>
        </w:rPr>
        <w:t xml:space="preserve"> </w:t>
      </w:r>
    </w:p>
    <w:sectPr w:rsidR="004F0EE0" w:rsidRPr="00F15EB5"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7518B"/>
    <w:rsid w:val="000A434E"/>
    <w:rsid w:val="00226E64"/>
    <w:rsid w:val="00230A52"/>
    <w:rsid w:val="002C6031"/>
    <w:rsid w:val="00333E4C"/>
    <w:rsid w:val="004F0EE0"/>
    <w:rsid w:val="005C745C"/>
    <w:rsid w:val="00602312"/>
    <w:rsid w:val="00624D84"/>
    <w:rsid w:val="006D20E6"/>
    <w:rsid w:val="00750240"/>
    <w:rsid w:val="007E2B69"/>
    <w:rsid w:val="009155CE"/>
    <w:rsid w:val="00922B56"/>
    <w:rsid w:val="0095727F"/>
    <w:rsid w:val="00980F94"/>
    <w:rsid w:val="00987E8E"/>
    <w:rsid w:val="009D06FA"/>
    <w:rsid w:val="00A56D5B"/>
    <w:rsid w:val="00B10B36"/>
    <w:rsid w:val="00B87A47"/>
    <w:rsid w:val="00BF0A81"/>
    <w:rsid w:val="00C71E68"/>
    <w:rsid w:val="00CD6AB4"/>
    <w:rsid w:val="00D01B63"/>
    <w:rsid w:val="00D84A25"/>
    <w:rsid w:val="00D90626"/>
    <w:rsid w:val="00DF7CD3"/>
    <w:rsid w:val="00E31D23"/>
    <w:rsid w:val="00E63459"/>
    <w:rsid w:val="00ED3453"/>
    <w:rsid w:val="00ED745F"/>
    <w:rsid w:val="00EE273D"/>
    <w:rsid w:val="00F15EB5"/>
    <w:rsid w:val="00F47FD9"/>
    <w:rsid w:val="00F6246E"/>
    <w:rsid w:val="00F65886"/>
    <w:rsid w:val="00F72A60"/>
    <w:rsid w:val="00FD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FF37"/>
  <w15:docId w15:val="{1E919860-CB10-4FB0-91A9-FF7AA19B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2020-12-01T21:22:00Z</dcterms:created>
  <dcterms:modified xsi:type="dcterms:W3CDTF">2021-11-02T18:54:00Z</dcterms:modified>
</cp:coreProperties>
</file>